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D358" w14:textId="3714C7FC" w:rsidR="006D2A15" w:rsidRDefault="006D2A15">
      <w:r>
        <w:t>Financial Advisory Committe</w:t>
      </w:r>
      <w:r w:rsidR="00BB6623">
        <w:t>e</w:t>
      </w:r>
      <w:r>
        <w:t xml:space="preserve"> </w:t>
      </w:r>
    </w:p>
    <w:p w14:paraId="3272F6BF" w14:textId="616029CA" w:rsidR="00CF06EA" w:rsidRDefault="003443FB">
      <w:r>
        <w:t>May 9, 2024</w:t>
      </w:r>
    </w:p>
    <w:p w14:paraId="3E935E19" w14:textId="77777777" w:rsidR="006D2A15" w:rsidRDefault="006D2A15"/>
    <w:p w14:paraId="24110F7A" w14:textId="0CAE7C5A" w:rsidR="00A56F94" w:rsidRDefault="00445190">
      <w:r>
        <w:t>--</w:t>
      </w:r>
      <w:r w:rsidR="006D2A15">
        <w:t xml:space="preserve">Attending: Committee members Steve Young, Renee Fahey, </w:t>
      </w:r>
      <w:r w:rsidR="00BB6623">
        <w:t>Gary Fullerton,</w:t>
      </w:r>
    </w:p>
    <w:p w14:paraId="73C3195B" w14:textId="25B09F9B" w:rsidR="006D2A15" w:rsidRDefault="00266305" w:rsidP="00A56F94">
      <w:pPr>
        <w:ind w:left="720"/>
      </w:pPr>
      <w:r>
        <w:t xml:space="preserve">                         </w:t>
      </w:r>
      <w:r w:rsidR="00CB6ED8">
        <w:t xml:space="preserve">   </w:t>
      </w:r>
      <w:r w:rsidR="008D37AF">
        <w:t xml:space="preserve">Claudette Towsend, </w:t>
      </w:r>
      <w:r w:rsidR="006D2A15">
        <w:t>Judy Weymouth</w:t>
      </w:r>
      <w:r w:rsidR="008D37AF">
        <w:t xml:space="preserve">; Absent: </w:t>
      </w:r>
      <w:r w:rsidR="00BB6623">
        <w:t>Jeffrey Carpenter</w:t>
      </w:r>
    </w:p>
    <w:p w14:paraId="63B75A74" w14:textId="77777777" w:rsidR="003443FB" w:rsidRDefault="008D37AF" w:rsidP="003443FB">
      <w:pPr>
        <w:ind w:left="720"/>
      </w:pPr>
      <w:r>
        <w:t xml:space="preserve">       </w:t>
      </w:r>
      <w:r w:rsidR="006D2A15">
        <w:t xml:space="preserve">Audience: </w:t>
      </w:r>
      <w:r w:rsidR="00685578">
        <w:t xml:space="preserve"> </w:t>
      </w:r>
      <w:r>
        <w:t xml:space="preserve">Emil Braley, Laura Sullivan, </w:t>
      </w:r>
      <w:r w:rsidR="003443FB">
        <w:t>Patty Ramsdell</w:t>
      </w:r>
    </w:p>
    <w:p w14:paraId="7F855AB3" w14:textId="2C41CD8E" w:rsidR="009853C5" w:rsidRDefault="003443FB" w:rsidP="003443FB">
      <w:r>
        <w:t>--April 18 minutes approved</w:t>
      </w:r>
      <w:r w:rsidR="00685578">
        <w:t xml:space="preserve">  </w:t>
      </w:r>
    </w:p>
    <w:p w14:paraId="4B9ABDC8" w14:textId="2B2C74EC" w:rsidR="00BB6623" w:rsidRDefault="003443FB" w:rsidP="003443FB">
      <w:r>
        <w:t xml:space="preserve">--Patty Ramsdell was invited to speak in order to clarify some questions the committee had regarding mil  </w:t>
      </w:r>
    </w:p>
    <w:p w14:paraId="66E8ED3F" w14:textId="109B58B6" w:rsidR="003443FB" w:rsidRDefault="003443FB" w:rsidP="003443FB">
      <w:r>
        <w:t xml:space="preserve">   rate, revenues, General Fund, taxes, town borrowing &amp; other financial issues.</w:t>
      </w:r>
    </w:p>
    <w:p w14:paraId="5A9325B8" w14:textId="60BF8234" w:rsidR="0076506C" w:rsidRDefault="0076506C" w:rsidP="003443FB">
      <w:r>
        <w:t xml:space="preserve">    Questions asked of Patty:</w:t>
      </w:r>
    </w:p>
    <w:p w14:paraId="1FC1D673" w14:textId="2652DCF5" w:rsidR="003443FB" w:rsidRDefault="003443FB" w:rsidP="003443FB">
      <w:r>
        <w:t xml:space="preserve">   --How is the mil rate calculated?  </w:t>
      </w:r>
    </w:p>
    <w:p w14:paraId="4C74C486" w14:textId="75BA09FD" w:rsidR="003443FB" w:rsidRDefault="003443FB" w:rsidP="003443FB">
      <w:r>
        <w:t xml:space="preserve">     The mil rate is calculated on a standard state form: Maine Revenue Service Municipal Tax Rate </w:t>
      </w:r>
    </w:p>
    <w:p w14:paraId="40D53401" w14:textId="0A559976" w:rsidR="003443FB" w:rsidRDefault="003443FB" w:rsidP="003443FB">
      <w:r>
        <w:t xml:space="preserve">     Calculation Standard Form.</w:t>
      </w:r>
    </w:p>
    <w:p w14:paraId="3B9F6375" w14:textId="14E9FD8D" w:rsidR="003443FB" w:rsidRDefault="003443FB" w:rsidP="003443FB">
      <w:r>
        <w:t xml:space="preserve">   --How is the mil rate effected by Capital Improvements </w:t>
      </w:r>
      <w:r w:rsidR="00584501">
        <w:t>specific expenditures</w:t>
      </w:r>
      <w:r>
        <w:t>?</w:t>
      </w:r>
    </w:p>
    <w:p w14:paraId="02CB3EF3" w14:textId="6AEC5A08" w:rsidR="00584501" w:rsidRDefault="003443FB" w:rsidP="003443FB">
      <w:r>
        <w:t xml:space="preserve">  </w:t>
      </w:r>
      <w:r w:rsidR="00584501">
        <w:t xml:space="preserve">    Town only has control over local appropriations, &amp; the mil rate is based on Real Estate values.</w:t>
      </w:r>
    </w:p>
    <w:p w14:paraId="22269C7A" w14:textId="596DFCAA" w:rsidR="00584501" w:rsidRDefault="00584501" w:rsidP="003443FB">
      <w:r>
        <w:t xml:space="preserve">      All revenues go into the General Fund- approximately $2 million.</w:t>
      </w:r>
    </w:p>
    <w:p w14:paraId="1721DE3F" w14:textId="6E5B8BD9" w:rsidR="00584501" w:rsidRDefault="00584501" w:rsidP="003443FB">
      <w:r>
        <w:t xml:space="preserve">      Money from the General Fund carries the Town through until taxes are collected in August.  </w:t>
      </w:r>
    </w:p>
    <w:p w14:paraId="2CE2FE4C" w14:textId="32C347C3" w:rsidR="00584501" w:rsidRDefault="00584501" w:rsidP="003443FB">
      <w:r>
        <w:t xml:space="preserve">      Limington has only had to borrow money only twice to meet the gap. </w:t>
      </w:r>
      <w:r w:rsidR="00036B4A">
        <w:t xml:space="preserve"> </w:t>
      </w:r>
      <w:r>
        <w:t xml:space="preserve">Recreation &amp; Code     </w:t>
      </w:r>
    </w:p>
    <w:p w14:paraId="28C3C6DD" w14:textId="2FE1A1B3" w:rsidR="00584501" w:rsidRDefault="00584501" w:rsidP="003443FB">
      <w:r>
        <w:t xml:space="preserve">      </w:t>
      </w:r>
      <w:r w:rsidR="00036B4A">
        <w:t xml:space="preserve">Enforcement are the only departments that can do this.  Other departments don’t have this </w:t>
      </w:r>
    </w:p>
    <w:p w14:paraId="27F2F203" w14:textId="4CD7E996" w:rsidR="00036B4A" w:rsidRDefault="00036B4A" w:rsidP="003443FB">
      <w:r>
        <w:t xml:space="preserve">      capability.</w:t>
      </w:r>
    </w:p>
    <w:p w14:paraId="4B67873A" w14:textId="67F642F4" w:rsidR="00036B4A" w:rsidRDefault="00036B4A" w:rsidP="003443FB">
      <w:r>
        <w:t xml:space="preserve">      Patty suggested that because Limington carries no debt, &amp; </w:t>
      </w:r>
      <w:r w:rsidR="0076506C">
        <w:t>the</w:t>
      </w:r>
      <w:r>
        <w:t xml:space="preserve"> result</w:t>
      </w:r>
      <w:r w:rsidR="0076506C">
        <w:t xml:space="preserve"> is,</w:t>
      </w:r>
      <w:r>
        <w:t xml:space="preserve"> </w:t>
      </w:r>
      <w:r w:rsidR="0076506C">
        <w:t xml:space="preserve">it </w:t>
      </w:r>
      <w:r>
        <w:t xml:space="preserve">has a higher school  </w:t>
      </w:r>
    </w:p>
    <w:p w14:paraId="6E8FA44C" w14:textId="1D09FD10" w:rsidR="00036B4A" w:rsidRDefault="00036B4A" w:rsidP="003443FB">
      <w:r>
        <w:t xml:space="preserve">      assessment. The State puts a value on each town; per the State, no debt raises the town assessment.</w:t>
      </w:r>
    </w:p>
    <w:p w14:paraId="3968CD55" w14:textId="570D25B2" w:rsidR="00036B4A" w:rsidRDefault="00036B4A" w:rsidP="00036B4A"/>
    <w:p w14:paraId="251972ED" w14:textId="3D2B03E1" w:rsidR="00036B4A" w:rsidRDefault="00036B4A" w:rsidP="00036B4A">
      <w:r>
        <w:t xml:space="preserve">  --Other items discussed &amp; suggested:  </w:t>
      </w:r>
    </w:p>
    <w:p w14:paraId="66EC85D4" w14:textId="11902707" w:rsidR="00036B4A" w:rsidRDefault="00036B4A" w:rsidP="00036B4A">
      <w:r>
        <w:t xml:space="preserve">     Promote the use of a standard format  for </w:t>
      </w:r>
      <w:proofErr w:type="spellStart"/>
      <w:r>
        <w:t>dep’t</w:t>
      </w:r>
      <w:proofErr w:type="spellEnd"/>
      <w:r>
        <w:t xml:space="preserve"> head budgets</w:t>
      </w:r>
    </w:p>
    <w:p w14:paraId="4A57C70C" w14:textId="29D65820" w:rsidR="00036B4A" w:rsidRDefault="00036B4A" w:rsidP="00036B4A">
      <w:r>
        <w:t xml:space="preserve">     Revamp </w:t>
      </w:r>
      <w:r w:rsidR="0076506C">
        <w:t xml:space="preserve">the </w:t>
      </w:r>
      <w:r>
        <w:t>Town Report format to facilitate referring to articles/expenditures at Town Meeting.</w:t>
      </w:r>
    </w:p>
    <w:p w14:paraId="2CFCC13E" w14:textId="0C71B115" w:rsidR="00036B4A" w:rsidRDefault="00036B4A" w:rsidP="00036B4A">
      <w:r>
        <w:t xml:space="preserve">     The Town Report is sent to the publisher the last week of Jan-1</w:t>
      </w:r>
      <w:r w:rsidRPr="00036B4A">
        <w:rPr>
          <w:vertAlign w:val="superscript"/>
        </w:rPr>
        <w:t>st</w:t>
      </w:r>
      <w:r>
        <w:t xml:space="preserve"> week of Feb.  The Town Report is a </w:t>
      </w:r>
    </w:p>
    <w:p w14:paraId="0CC61952" w14:textId="681783E6" w:rsidR="00036B4A" w:rsidRDefault="00036B4A" w:rsidP="00036B4A">
      <w:r>
        <w:t xml:space="preserve">      </w:t>
      </w:r>
      <w:r w:rsidR="002C0A23">
        <w:t>c</w:t>
      </w:r>
      <w:r>
        <w:t xml:space="preserve">ollaboration between </w:t>
      </w:r>
      <w:r w:rsidR="00AF18E1">
        <w:t>the office staff</w:t>
      </w:r>
      <w:r w:rsidR="002C0A23">
        <w:t xml:space="preserve"> &amp; </w:t>
      </w:r>
      <w:r w:rsidR="008B17E8">
        <w:t>Selectboard.</w:t>
      </w:r>
    </w:p>
    <w:p w14:paraId="1EFCB659" w14:textId="09A85D2E" w:rsidR="002C0A23" w:rsidRDefault="002C0A23" w:rsidP="00036B4A">
      <w:r>
        <w:t xml:space="preserve">      FA Committee would like to meet with the Selectboard to go over the warrant before it goes to the </w:t>
      </w:r>
    </w:p>
    <w:p w14:paraId="204E4C95" w14:textId="27959114" w:rsidR="002C0A23" w:rsidRDefault="002C0A23" w:rsidP="00036B4A">
      <w:r>
        <w:lastRenderedPageBreak/>
        <w:t xml:space="preserve">      printer in Jan. 2025.</w:t>
      </w:r>
    </w:p>
    <w:p w14:paraId="576F4ABD" w14:textId="73999814" w:rsidR="002C0A23" w:rsidRDefault="002C0A23" w:rsidP="00036B4A">
      <w:r>
        <w:t xml:space="preserve">     There was a short discussion with Emil re: fire truck replacement, new ($500K) vs used ($350K.</w:t>
      </w:r>
    </w:p>
    <w:p w14:paraId="5C7EDF98" w14:textId="77777777" w:rsidR="002C0A23" w:rsidRDefault="002C0A23" w:rsidP="00036B4A"/>
    <w:p w14:paraId="6EBEA73F" w14:textId="72B74D27" w:rsidR="002C0A23" w:rsidRDefault="002C0A23" w:rsidP="00036B4A">
      <w:r>
        <w:t xml:space="preserve">     Meeting adjourned 8:45 PM.</w:t>
      </w:r>
    </w:p>
    <w:p w14:paraId="14102F20" w14:textId="0DAD6FD5" w:rsidR="002C0A23" w:rsidRDefault="002C0A23" w:rsidP="00036B4A">
      <w:r>
        <w:t xml:space="preserve">     Respectfully submitted,</w:t>
      </w:r>
    </w:p>
    <w:p w14:paraId="320D5AB5" w14:textId="4ABF4CCC" w:rsidR="002C0A23" w:rsidRDefault="002C0A23" w:rsidP="00036B4A">
      <w:r>
        <w:t xml:space="preserve">     Judy Weymouth, Secretary</w:t>
      </w:r>
    </w:p>
    <w:p w14:paraId="2868DC57" w14:textId="79212891" w:rsidR="002C0A23" w:rsidRDefault="002C0A23" w:rsidP="00036B4A">
      <w:r>
        <w:t xml:space="preserve">      </w:t>
      </w:r>
    </w:p>
    <w:p w14:paraId="36B96557" w14:textId="18991DA9" w:rsidR="00036B4A" w:rsidRDefault="00036B4A" w:rsidP="00036B4A"/>
    <w:p w14:paraId="69429557" w14:textId="63CC269D" w:rsidR="00584501" w:rsidRDefault="00584501" w:rsidP="003443FB">
      <w:r>
        <w:t xml:space="preserve">      </w:t>
      </w:r>
    </w:p>
    <w:p w14:paraId="3169782A" w14:textId="77777777" w:rsidR="003443FB" w:rsidRDefault="003443FB" w:rsidP="003443FB"/>
    <w:p w14:paraId="012D24E0" w14:textId="27F20B19" w:rsidR="00CF62AA" w:rsidRDefault="004E6C79" w:rsidP="002C0A23">
      <w:r>
        <w:t xml:space="preserve">        </w:t>
      </w:r>
    </w:p>
    <w:p w14:paraId="6F1A94CD" w14:textId="0A870E0E" w:rsidR="008D735C" w:rsidRDefault="008D735C" w:rsidP="00EE1B12">
      <w:r>
        <w:t xml:space="preserve">               </w:t>
      </w:r>
    </w:p>
    <w:p w14:paraId="59BEF976" w14:textId="77777777" w:rsidR="00FA6659" w:rsidRDefault="00FA6659" w:rsidP="00EE1B12"/>
    <w:p w14:paraId="77AD645A" w14:textId="77777777" w:rsidR="00FA6659" w:rsidRDefault="00FA6659" w:rsidP="00EE1B12"/>
    <w:sectPr w:rsidR="00FA6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8A3"/>
    <w:multiLevelType w:val="hybridMultilevel"/>
    <w:tmpl w:val="EC8A0C14"/>
    <w:lvl w:ilvl="0" w:tplc="354291E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917"/>
    <w:multiLevelType w:val="hybridMultilevel"/>
    <w:tmpl w:val="96863E7E"/>
    <w:lvl w:ilvl="0" w:tplc="24D6AF46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193A025F"/>
    <w:multiLevelType w:val="hybridMultilevel"/>
    <w:tmpl w:val="72E42B82"/>
    <w:lvl w:ilvl="0" w:tplc="03BCA676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37370A5E"/>
    <w:multiLevelType w:val="hybridMultilevel"/>
    <w:tmpl w:val="F72E4C84"/>
    <w:lvl w:ilvl="0" w:tplc="55C4D9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82225"/>
    <w:multiLevelType w:val="hybridMultilevel"/>
    <w:tmpl w:val="F2320A96"/>
    <w:lvl w:ilvl="0" w:tplc="B7A60EE0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40BF22FE"/>
    <w:multiLevelType w:val="hybridMultilevel"/>
    <w:tmpl w:val="F6FE3076"/>
    <w:lvl w:ilvl="0" w:tplc="367EF52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3D61"/>
    <w:multiLevelType w:val="hybridMultilevel"/>
    <w:tmpl w:val="39C81090"/>
    <w:lvl w:ilvl="0" w:tplc="4CF0170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8475C"/>
    <w:multiLevelType w:val="hybridMultilevel"/>
    <w:tmpl w:val="D4401AA0"/>
    <w:lvl w:ilvl="0" w:tplc="B1EADF16">
      <w:numFmt w:val="bullet"/>
      <w:lvlText w:val=""/>
      <w:lvlJc w:val="left"/>
      <w:pPr>
        <w:ind w:left="45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 w15:restartNumberingAfterBreak="0">
    <w:nsid w:val="5F6444B5"/>
    <w:multiLevelType w:val="hybridMultilevel"/>
    <w:tmpl w:val="1C7C1C9C"/>
    <w:lvl w:ilvl="0" w:tplc="4BDCC21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80912"/>
    <w:multiLevelType w:val="hybridMultilevel"/>
    <w:tmpl w:val="77EC1AD2"/>
    <w:lvl w:ilvl="0" w:tplc="4A1ED1E2">
      <w:start w:val="202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64C22072"/>
    <w:multiLevelType w:val="hybridMultilevel"/>
    <w:tmpl w:val="A5C2B006"/>
    <w:lvl w:ilvl="0" w:tplc="9B7680E0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1" w15:restartNumberingAfterBreak="0">
    <w:nsid w:val="736C37C1"/>
    <w:multiLevelType w:val="hybridMultilevel"/>
    <w:tmpl w:val="533CABC4"/>
    <w:lvl w:ilvl="0" w:tplc="BDEC9D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4120">
    <w:abstractNumId w:val="2"/>
  </w:num>
  <w:num w:numId="2" w16cid:durableId="1688093865">
    <w:abstractNumId w:val="4"/>
  </w:num>
  <w:num w:numId="3" w16cid:durableId="1436753683">
    <w:abstractNumId w:val="10"/>
  </w:num>
  <w:num w:numId="4" w16cid:durableId="1381516789">
    <w:abstractNumId w:val="1"/>
  </w:num>
  <w:num w:numId="5" w16cid:durableId="1257399613">
    <w:abstractNumId w:val="9"/>
  </w:num>
  <w:num w:numId="6" w16cid:durableId="2053338892">
    <w:abstractNumId w:val="11"/>
  </w:num>
  <w:num w:numId="7" w16cid:durableId="2073843534">
    <w:abstractNumId w:val="5"/>
  </w:num>
  <w:num w:numId="8" w16cid:durableId="356734074">
    <w:abstractNumId w:val="8"/>
  </w:num>
  <w:num w:numId="9" w16cid:durableId="574126319">
    <w:abstractNumId w:val="3"/>
  </w:num>
  <w:num w:numId="10" w16cid:durableId="1039167382">
    <w:abstractNumId w:val="6"/>
  </w:num>
  <w:num w:numId="11" w16cid:durableId="2068602436">
    <w:abstractNumId w:val="0"/>
  </w:num>
  <w:num w:numId="12" w16cid:durableId="1483232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B"/>
    <w:rsid w:val="00036B4A"/>
    <w:rsid w:val="00036BFD"/>
    <w:rsid w:val="00061682"/>
    <w:rsid w:val="00110212"/>
    <w:rsid w:val="001730E5"/>
    <w:rsid w:val="001B2CC6"/>
    <w:rsid w:val="00253DC7"/>
    <w:rsid w:val="00266305"/>
    <w:rsid w:val="002C0A23"/>
    <w:rsid w:val="002C70CF"/>
    <w:rsid w:val="003443FB"/>
    <w:rsid w:val="003773AF"/>
    <w:rsid w:val="00445190"/>
    <w:rsid w:val="00493FE4"/>
    <w:rsid w:val="004E0723"/>
    <w:rsid w:val="004E50DA"/>
    <w:rsid w:val="004E52DE"/>
    <w:rsid w:val="004E6C79"/>
    <w:rsid w:val="00584501"/>
    <w:rsid w:val="00601F2F"/>
    <w:rsid w:val="006211EB"/>
    <w:rsid w:val="00661C7B"/>
    <w:rsid w:val="00685578"/>
    <w:rsid w:val="006B7FC2"/>
    <w:rsid w:val="006D2A15"/>
    <w:rsid w:val="006F27EB"/>
    <w:rsid w:val="00722CA7"/>
    <w:rsid w:val="0076506C"/>
    <w:rsid w:val="00767351"/>
    <w:rsid w:val="008B17E8"/>
    <w:rsid w:val="008D37AF"/>
    <w:rsid w:val="008D735C"/>
    <w:rsid w:val="00964BEB"/>
    <w:rsid w:val="009853C5"/>
    <w:rsid w:val="009A1C9A"/>
    <w:rsid w:val="009E0BF2"/>
    <w:rsid w:val="009F6521"/>
    <w:rsid w:val="00A10F26"/>
    <w:rsid w:val="00A56F94"/>
    <w:rsid w:val="00A9055B"/>
    <w:rsid w:val="00AC368A"/>
    <w:rsid w:val="00AF18E1"/>
    <w:rsid w:val="00BB6623"/>
    <w:rsid w:val="00CB6ED8"/>
    <w:rsid w:val="00CC1D23"/>
    <w:rsid w:val="00CE198B"/>
    <w:rsid w:val="00CE516C"/>
    <w:rsid w:val="00CF03DF"/>
    <w:rsid w:val="00CF06EA"/>
    <w:rsid w:val="00CF62AA"/>
    <w:rsid w:val="00D10BB7"/>
    <w:rsid w:val="00E11E74"/>
    <w:rsid w:val="00EA500A"/>
    <w:rsid w:val="00ED0E71"/>
    <w:rsid w:val="00EE1B12"/>
    <w:rsid w:val="00F37540"/>
    <w:rsid w:val="00F41C26"/>
    <w:rsid w:val="00F50B9C"/>
    <w:rsid w:val="00F54B6C"/>
    <w:rsid w:val="00FA2ACD"/>
    <w:rsid w:val="00F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85C4"/>
  <w15:chartTrackingRefBased/>
  <w15:docId w15:val="{2E9E4CE9-BA7A-4D80-9406-07281F5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Weymouth</dc:creator>
  <cp:keywords/>
  <dc:description/>
  <cp:lastModifiedBy>Judy Weymouth</cp:lastModifiedBy>
  <cp:revision>4</cp:revision>
  <cp:lastPrinted>2024-04-24T19:35:00Z</cp:lastPrinted>
  <dcterms:created xsi:type="dcterms:W3CDTF">2024-06-09T16:58:00Z</dcterms:created>
  <dcterms:modified xsi:type="dcterms:W3CDTF">2024-06-09T18:20:00Z</dcterms:modified>
</cp:coreProperties>
</file>